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D0B802" w14:textId="77777777" w:rsidR="00000000" w:rsidRDefault="0058583B">
      <w:r w:rsidRPr="0058583B">
        <w:rPr>
          <w:rFonts w:cs="Arial"/>
          <w:rtl/>
        </w:rPr>
        <w:drawing>
          <wp:inline distT="0" distB="0" distL="0" distR="0" wp14:anchorId="12302455" wp14:editId="5BEE913E">
            <wp:extent cx="5274310" cy="4611370"/>
            <wp:effectExtent l="0" t="0" r="2540" b="0"/>
            <wp:docPr id="697355792" name="תמונה 1" descr="תמונה שמכילה טקסט, מכתב, צילום מסך, גופן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7355792" name="תמונה 1" descr="תמונה שמכילה טקסט, מכתב, צילום מסך, גופן&#10;&#10;התיאור נוצר באופן אוטומטי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61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B5B13" w:rsidSect="0081373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83B"/>
    <w:rsid w:val="0058583B"/>
    <w:rsid w:val="00594363"/>
    <w:rsid w:val="0081373C"/>
    <w:rsid w:val="00B1236C"/>
    <w:rsid w:val="00D13D2B"/>
    <w:rsid w:val="00F52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83CC42"/>
  <w15:chartTrackingRefBased/>
  <w15:docId w15:val="{EC84ECB4-2FD2-442A-A243-E9E3B166A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>Sviva.gov.il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דסה  Michal Dasa</dc:creator>
  <cp:keywords/>
  <dc:description/>
  <cp:lastModifiedBy>מיכל דסה  Michal Dasa</cp:lastModifiedBy>
  <cp:revision>1</cp:revision>
  <cp:lastPrinted>2023-09-18T05:58:00Z</cp:lastPrinted>
  <dcterms:created xsi:type="dcterms:W3CDTF">2023-09-18T05:57:00Z</dcterms:created>
  <dcterms:modified xsi:type="dcterms:W3CDTF">2023-09-18T06:03:00Z</dcterms:modified>
</cp:coreProperties>
</file>